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5B" w:rsidRPr="0062175B" w:rsidRDefault="0062175B" w:rsidP="0062175B">
      <w:pPr>
        <w:spacing w:before="100" w:beforeAutospacing="1" w:after="100" w:afterAutospacing="1"/>
        <w:jc w:val="center"/>
        <w:rPr>
          <w:sz w:val="24"/>
          <w:szCs w:val="24"/>
        </w:rPr>
      </w:pPr>
      <w:r w:rsidRPr="0062175B">
        <w:rPr>
          <w:sz w:val="24"/>
          <w:szCs w:val="24"/>
        </w:rPr>
        <w:t> </w:t>
      </w:r>
      <w:r w:rsidRPr="0062175B">
        <w:rPr>
          <w:noProof/>
          <w:sz w:val="24"/>
          <w:szCs w:val="24"/>
        </w:rPr>
        <w:drawing>
          <wp:inline distT="0" distB="0" distL="0" distR="0" wp14:anchorId="4D566673" wp14:editId="06A52EC9">
            <wp:extent cx="941070" cy="941070"/>
            <wp:effectExtent l="0" t="0" r="0" b="0"/>
            <wp:docPr id="6" name="Рисунок 6" descr="http://www.recko.ru/userfiles/Untitled-6%281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cko.ru/userfiles/Untitled-6%281%2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75B" w:rsidRPr="0062175B" w:rsidRDefault="0062175B" w:rsidP="0062175B">
      <w:pPr>
        <w:spacing w:before="100" w:beforeAutospacing="1" w:after="100" w:afterAutospacing="1"/>
        <w:jc w:val="center"/>
        <w:rPr>
          <w:sz w:val="24"/>
          <w:szCs w:val="24"/>
        </w:rPr>
      </w:pPr>
      <w:r w:rsidRPr="0062175B">
        <w:rPr>
          <w:sz w:val="24"/>
          <w:szCs w:val="24"/>
        </w:rPr>
        <w:t> </w:t>
      </w:r>
    </w:p>
    <w:p w:rsidR="0062175B" w:rsidRPr="0062175B" w:rsidRDefault="0062175B" w:rsidP="0062175B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62175B">
        <w:rPr>
          <w:b/>
          <w:bCs/>
          <w:sz w:val="28"/>
          <w:szCs w:val="28"/>
        </w:rPr>
        <w:t>РЕГИОНАЛЬНАЯ ЭНЕРГЕТИЧЕСКАЯ КОМИССИЯ</w:t>
      </w:r>
    </w:p>
    <w:p w:rsidR="0062175B" w:rsidRPr="0062175B" w:rsidRDefault="0062175B" w:rsidP="0062175B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62175B">
        <w:rPr>
          <w:b/>
          <w:bCs/>
          <w:sz w:val="28"/>
          <w:szCs w:val="28"/>
        </w:rPr>
        <w:t>КЕМЕРОВСКОЙ ОБЛАСТИ</w:t>
      </w:r>
    </w:p>
    <w:p w:rsidR="0062175B" w:rsidRPr="0062175B" w:rsidRDefault="0062175B" w:rsidP="0062175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62175B">
        <w:rPr>
          <w:kern w:val="36"/>
          <w:sz w:val="12"/>
          <w:szCs w:val="12"/>
        </w:rPr>
        <w:t> </w:t>
      </w:r>
    </w:p>
    <w:p w:rsidR="0062175B" w:rsidRPr="0062175B" w:rsidRDefault="0062175B" w:rsidP="0062175B">
      <w:pPr>
        <w:spacing w:before="100" w:beforeAutospacing="1" w:after="100" w:afterAutospacing="1"/>
        <w:jc w:val="center"/>
        <w:rPr>
          <w:sz w:val="24"/>
          <w:szCs w:val="24"/>
        </w:rPr>
      </w:pPr>
      <w:r w:rsidRPr="0062175B">
        <w:rPr>
          <w:sz w:val="24"/>
          <w:szCs w:val="24"/>
        </w:rPr>
        <w:t> </w:t>
      </w:r>
      <w:r w:rsidRPr="0062175B">
        <w:rPr>
          <w:sz w:val="36"/>
          <w:szCs w:val="36"/>
        </w:rPr>
        <w:t>ПОСТАНОВЛЕНИЕ </w:t>
      </w:r>
      <w:r w:rsidRPr="0062175B">
        <w:rPr>
          <w:sz w:val="24"/>
          <w:szCs w:val="24"/>
        </w:rPr>
        <w:t> </w:t>
      </w:r>
    </w:p>
    <w:p w:rsidR="0062175B" w:rsidRPr="0062175B" w:rsidRDefault="0062175B" w:rsidP="0062175B">
      <w:pPr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8"/>
        <w:gridCol w:w="3960"/>
      </w:tblGrid>
      <w:tr w:rsidR="0062175B" w:rsidRPr="0062175B" w:rsidTr="00621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75B" w:rsidRPr="0062175B" w:rsidRDefault="0062175B" w:rsidP="0062175B">
            <w:pPr>
              <w:rPr>
                <w:sz w:val="24"/>
                <w:szCs w:val="24"/>
              </w:rPr>
            </w:pPr>
            <w:r w:rsidRPr="0062175B">
              <w:rPr>
                <w:b/>
                <w:bCs/>
                <w:sz w:val="24"/>
                <w:szCs w:val="24"/>
              </w:rPr>
              <w:t>28 декабря 2012г.</w:t>
            </w:r>
          </w:p>
        </w:tc>
        <w:tc>
          <w:tcPr>
            <w:tcW w:w="0" w:type="auto"/>
            <w:vAlign w:val="center"/>
            <w:hideMark/>
          </w:tcPr>
          <w:p w:rsidR="0062175B" w:rsidRPr="0062175B" w:rsidRDefault="0062175B" w:rsidP="0062175B">
            <w:pPr>
              <w:jc w:val="right"/>
              <w:rPr>
                <w:sz w:val="24"/>
                <w:szCs w:val="24"/>
              </w:rPr>
            </w:pPr>
            <w:r w:rsidRPr="0062175B">
              <w:rPr>
                <w:sz w:val="24"/>
                <w:szCs w:val="24"/>
              </w:rPr>
              <w:t>№512</w:t>
            </w:r>
          </w:p>
        </w:tc>
      </w:tr>
    </w:tbl>
    <w:p w:rsidR="0062175B" w:rsidRPr="0062175B" w:rsidRDefault="0062175B" w:rsidP="0062175B">
      <w:pPr>
        <w:spacing w:after="240"/>
        <w:rPr>
          <w:sz w:val="24"/>
          <w:szCs w:val="24"/>
        </w:rPr>
      </w:pPr>
      <w:r w:rsidRPr="0062175B">
        <w:rPr>
          <w:sz w:val="24"/>
          <w:szCs w:val="24"/>
        </w:rPr>
        <w:br/>
      </w:r>
      <w:r w:rsidRPr="0062175B">
        <w:rPr>
          <w:b/>
          <w:bCs/>
          <w:sz w:val="24"/>
          <w:szCs w:val="24"/>
        </w:rPr>
        <w:t xml:space="preserve">О внесении изменений в постановление региональной энергетической комиссии Кемеровской области от 30.12.2011 №418 «Об установлении сбытовой надбавки гарантирующего поставщика </w:t>
      </w:r>
      <w:proofErr w:type="spellStart"/>
      <w:r w:rsidRPr="0062175B">
        <w:rPr>
          <w:b/>
          <w:bCs/>
          <w:sz w:val="24"/>
          <w:szCs w:val="24"/>
        </w:rPr>
        <w:t>ОАО</w:t>
      </w:r>
      <w:proofErr w:type="spellEnd"/>
      <w:r w:rsidRPr="0062175B">
        <w:rPr>
          <w:b/>
          <w:bCs/>
          <w:sz w:val="24"/>
          <w:szCs w:val="24"/>
        </w:rPr>
        <w:t xml:space="preserve"> «</w:t>
      </w:r>
      <w:proofErr w:type="spellStart"/>
      <w:r w:rsidRPr="0062175B">
        <w:rPr>
          <w:b/>
          <w:bCs/>
          <w:sz w:val="24"/>
          <w:szCs w:val="24"/>
        </w:rPr>
        <w:t>Кузбассэнергосбыт</w:t>
      </w:r>
      <w:proofErr w:type="spellEnd"/>
      <w:r w:rsidRPr="0062175B">
        <w:rPr>
          <w:b/>
          <w:bCs/>
          <w:sz w:val="24"/>
          <w:szCs w:val="24"/>
        </w:rPr>
        <w:t>»</w:t>
      </w:r>
      <w:r w:rsidRPr="0062175B">
        <w:rPr>
          <w:sz w:val="24"/>
          <w:szCs w:val="24"/>
        </w:rPr>
        <w:t xml:space="preserve"> </w:t>
      </w:r>
    </w:p>
    <w:p w:rsidR="0062175B" w:rsidRPr="0062175B" w:rsidRDefault="0062175B" w:rsidP="0062175B">
      <w:pPr>
        <w:spacing w:after="240"/>
        <w:rPr>
          <w:sz w:val="24"/>
          <w:szCs w:val="24"/>
        </w:rPr>
      </w:pPr>
      <w:r w:rsidRPr="0062175B">
        <w:rPr>
          <w:sz w:val="24"/>
          <w:szCs w:val="24"/>
        </w:rPr>
        <w:t xml:space="preserve">Руководствуясь Федеральным законом от 26.03.2003 № 35-ФЗ «Об электроэнергетике», Основами ценообразования в области регулируемых цен (тарифов) в электроэнергетике, утвержденными постановлением Правительства РФ от 29.12.2011 № 1178, Методическими указаниями по расчету сбытовых надбавок гарантирующих поставщиков и размера доходности </w:t>
      </w:r>
      <w:proofErr w:type="gramStart"/>
      <w:r w:rsidRPr="0062175B">
        <w:rPr>
          <w:sz w:val="24"/>
          <w:szCs w:val="24"/>
        </w:rPr>
        <w:t>продаж</w:t>
      </w:r>
      <w:proofErr w:type="gramEnd"/>
      <w:r w:rsidRPr="0062175B">
        <w:rPr>
          <w:sz w:val="24"/>
          <w:szCs w:val="24"/>
        </w:rPr>
        <w:t xml:space="preserve"> гарантирующих поставщиков, утвержденными приказом </w:t>
      </w:r>
      <w:proofErr w:type="spellStart"/>
      <w:r w:rsidRPr="0062175B">
        <w:rPr>
          <w:sz w:val="24"/>
          <w:szCs w:val="24"/>
        </w:rPr>
        <w:t>ФСТ</w:t>
      </w:r>
      <w:proofErr w:type="spellEnd"/>
      <w:r w:rsidRPr="0062175B">
        <w:rPr>
          <w:sz w:val="24"/>
          <w:szCs w:val="24"/>
        </w:rPr>
        <w:t xml:space="preserve"> России от 30.10.2012 №703-э, Регламентом рассмотрения дел об установлении тарифов и (или) их предельных уровней на электрическую (тепловую) энергию (</w:t>
      </w:r>
      <w:proofErr w:type="gramStart"/>
      <w:r w:rsidRPr="0062175B">
        <w:rPr>
          <w:sz w:val="24"/>
          <w:szCs w:val="24"/>
        </w:rPr>
        <w:t xml:space="preserve">мощность) и на услуги, оказываемые на оптовом и розничных рынках электрической (тепловой) энергии (мощности), утвержденным приказом </w:t>
      </w:r>
      <w:proofErr w:type="spellStart"/>
      <w:r w:rsidRPr="0062175B">
        <w:rPr>
          <w:sz w:val="24"/>
          <w:szCs w:val="24"/>
        </w:rPr>
        <w:t>ФСТ</w:t>
      </w:r>
      <w:proofErr w:type="spellEnd"/>
      <w:r w:rsidRPr="0062175B">
        <w:rPr>
          <w:sz w:val="24"/>
          <w:szCs w:val="24"/>
        </w:rPr>
        <w:t xml:space="preserve"> России от 08.04.2005 №130-э, Положением о региональной энергетической комиссии Кемеровской области, утверждённым постановлением Коллегии Администрации Кемеровской области от 20.03.2012 №98, а также принимая во внимание экспертное заключение, региональная энергетическая комиссия Кемеровской</w:t>
      </w:r>
      <w:r>
        <w:rPr>
          <w:sz w:val="24"/>
          <w:szCs w:val="24"/>
        </w:rPr>
        <w:t xml:space="preserve"> </w:t>
      </w:r>
      <w:r w:rsidRPr="0062175B">
        <w:rPr>
          <w:sz w:val="24"/>
          <w:szCs w:val="24"/>
        </w:rPr>
        <w:t>области постановляет:</w:t>
      </w:r>
      <w:r w:rsidRPr="0062175B">
        <w:rPr>
          <w:sz w:val="24"/>
          <w:szCs w:val="24"/>
        </w:rPr>
        <w:br/>
      </w:r>
      <w:r w:rsidRPr="0062175B">
        <w:rPr>
          <w:sz w:val="24"/>
          <w:szCs w:val="24"/>
        </w:rPr>
        <w:br/>
        <w:t>1.</w:t>
      </w:r>
      <w:proofErr w:type="gramEnd"/>
      <w:r w:rsidRPr="0062175B">
        <w:rPr>
          <w:sz w:val="24"/>
          <w:szCs w:val="24"/>
        </w:rPr>
        <w:t xml:space="preserve"> </w:t>
      </w:r>
      <w:proofErr w:type="gramStart"/>
      <w:r w:rsidRPr="0062175B">
        <w:rPr>
          <w:sz w:val="24"/>
          <w:szCs w:val="24"/>
        </w:rPr>
        <w:t xml:space="preserve">Приложение №2 к постановлению региональной энергетической комиссии Кемеровской области от 30.12.2011 №418 «Об установлении сбытовой надбавки гарантирующего поставщика </w:t>
      </w:r>
      <w:proofErr w:type="spellStart"/>
      <w:r w:rsidRPr="0062175B">
        <w:rPr>
          <w:sz w:val="24"/>
          <w:szCs w:val="24"/>
        </w:rPr>
        <w:t>ОАО</w:t>
      </w:r>
      <w:proofErr w:type="spellEnd"/>
      <w:r w:rsidRPr="0062175B">
        <w:rPr>
          <w:sz w:val="24"/>
          <w:szCs w:val="24"/>
        </w:rPr>
        <w:t xml:space="preserve"> «</w:t>
      </w:r>
      <w:proofErr w:type="spellStart"/>
      <w:r w:rsidRPr="0062175B">
        <w:rPr>
          <w:sz w:val="24"/>
          <w:szCs w:val="24"/>
        </w:rPr>
        <w:t>Кузбассэнергосбыт</w:t>
      </w:r>
      <w:proofErr w:type="spellEnd"/>
      <w:r w:rsidRPr="0062175B">
        <w:rPr>
          <w:sz w:val="24"/>
          <w:szCs w:val="24"/>
        </w:rPr>
        <w:t xml:space="preserve">» (в ред. постановления региональной энергетической комиссии Кемеровской области от 14.05.2012 №102 «О внесении изменений в постановление от 30.12.2011 №418 «Об установлении сбытовой надбавки гарантирующего поставщика </w:t>
      </w:r>
      <w:proofErr w:type="spellStart"/>
      <w:r w:rsidRPr="0062175B">
        <w:rPr>
          <w:sz w:val="24"/>
          <w:szCs w:val="24"/>
        </w:rPr>
        <w:t>ОАО</w:t>
      </w:r>
      <w:proofErr w:type="spellEnd"/>
      <w:r w:rsidRPr="0062175B">
        <w:rPr>
          <w:sz w:val="24"/>
          <w:szCs w:val="24"/>
        </w:rPr>
        <w:t xml:space="preserve"> «</w:t>
      </w:r>
      <w:proofErr w:type="spellStart"/>
      <w:r w:rsidRPr="0062175B">
        <w:rPr>
          <w:sz w:val="24"/>
          <w:szCs w:val="24"/>
        </w:rPr>
        <w:t>Кузбассэнергосбыт</w:t>
      </w:r>
      <w:proofErr w:type="spellEnd"/>
      <w:r w:rsidRPr="0062175B">
        <w:rPr>
          <w:sz w:val="24"/>
          <w:szCs w:val="24"/>
        </w:rPr>
        <w:t>») изложить в редакции приложения №1 к настоящему постановлению.</w:t>
      </w:r>
      <w:r w:rsidRPr="0062175B">
        <w:rPr>
          <w:sz w:val="24"/>
          <w:szCs w:val="24"/>
        </w:rPr>
        <w:br/>
      </w:r>
      <w:r w:rsidRPr="0062175B">
        <w:rPr>
          <w:sz w:val="24"/>
          <w:szCs w:val="24"/>
        </w:rPr>
        <w:lastRenderedPageBreak/>
        <w:t>2.</w:t>
      </w:r>
      <w:proofErr w:type="gramEnd"/>
      <w:r w:rsidRPr="0062175B">
        <w:rPr>
          <w:sz w:val="24"/>
          <w:szCs w:val="24"/>
        </w:rPr>
        <w:t xml:space="preserve"> </w:t>
      </w:r>
      <w:proofErr w:type="gramStart"/>
      <w:r w:rsidRPr="0062175B">
        <w:rPr>
          <w:sz w:val="24"/>
          <w:szCs w:val="24"/>
        </w:rPr>
        <w:t xml:space="preserve">Дополнить постановление региональной энергетической комиссии Кемеровской области от 30.12.2011 №418 «Об установлении сбытовой надбавки гарантирующего поставщика </w:t>
      </w:r>
      <w:proofErr w:type="spellStart"/>
      <w:r w:rsidRPr="0062175B">
        <w:rPr>
          <w:sz w:val="24"/>
          <w:szCs w:val="24"/>
        </w:rPr>
        <w:t>ОАО</w:t>
      </w:r>
      <w:proofErr w:type="spellEnd"/>
      <w:r w:rsidRPr="0062175B">
        <w:rPr>
          <w:sz w:val="24"/>
          <w:szCs w:val="24"/>
        </w:rPr>
        <w:t xml:space="preserve"> «</w:t>
      </w:r>
      <w:proofErr w:type="spellStart"/>
      <w:r w:rsidRPr="0062175B">
        <w:rPr>
          <w:sz w:val="24"/>
          <w:szCs w:val="24"/>
        </w:rPr>
        <w:t>Кузбассэнергосбыт</w:t>
      </w:r>
      <w:proofErr w:type="spellEnd"/>
      <w:r w:rsidRPr="0062175B">
        <w:rPr>
          <w:sz w:val="24"/>
          <w:szCs w:val="24"/>
        </w:rPr>
        <w:t xml:space="preserve">» (в ред. постановления региональной энергетической комиссии Кемеровской области от 14.05.2012 №102 «О внесении изменений в постановление от 30.12.2011 №418 «Об установлении сбытовой надбавки гарантирующего поставщика </w:t>
      </w:r>
      <w:proofErr w:type="spellStart"/>
      <w:r w:rsidRPr="0062175B">
        <w:rPr>
          <w:sz w:val="24"/>
          <w:szCs w:val="24"/>
        </w:rPr>
        <w:t>ОАО</w:t>
      </w:r>
      <w:proofErr w:type="spellEnd"/>
      <w:r w:rsidRPr="0062175B">
        <w:rPr>
          <w:sz w:val="24"/>
          <w:szCs w:val="24"/>
        </w:rPr>
        <w:t xml:space="preserve"> «</w:t>
      </w:r>
      <w:proofErr w:type="spellStart"/>
      <w:r w:rsidRPr="0062175B">
        <w:rPr>
          <w:sz w:val="24"/>
          <w:szCs w:val="24"/>
        </w:rPr>
        <w:t>Кузбассэнергосбыт</w:t>
      </w:r>
      <w:proofErr w:type="spellEnd"/>
      <w:r w:rsidRPr="0062175B">
        <w:rPr>
          <w:sz w:val="24"/>
          <w:szCs w:val="24"/>
        </w:rPr>
        <w:t>») приложениями №3 и №4 согласно приложениям №2 и №3 к настоящему постановлению.</w:t>
      </w:r>
      <w:proofErr w:type="gramEnd"/>
      <w:r w:rsidRPr="0062175B">
        <w:rPr>
          <w:sz w:val="24"/>
          <w:szCs w:val="24"/>
        </w:rPr>
        <w:br/>
        <w:t>3. Настоящее постановление вступает в силу в порядке, установленном действующим законодательством.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7"/>
        <w:gridCol w:w="6981"/>
      </w:tblGrid>
      <w:tr w:rsidR="0062175B" w:rsidRPr="0062175B" w:rsidTr="0062175B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75B" w:rsidRPr="0062175B" w:rsidRDefault="0062175B" w:rsidP="006217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175B">
              <w:rPr>
                <w:b/>
                <w:bCs/>
                <w:sz w:val="24"/>
                <w:szCs w:val="24"/>
              </w:rPr>
              <w:t>Председатель</w:t>
            </w:r>
            <w:r w:rsidRPr="0062175B">
              <w:rPr>
                <w:b/>
                <w:bCs/>
                <w:sz w:val="24"/>
                <w:szCs w:val="24"/>
              </w:rPr>
              <w:br/>
              <w:t>Региональной энергетической комиссии</w:t>
            </w:r>
            <w:r w:rsidRPr="0062175B">
              <w:rPr>
                <w:b/>
                <w:bCs/>
                <w:sz w:val="24"/>
                <w:szCs w:val="24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62175B" w:rsidRPr="0062175B" w:rsidRDefault="0062175B" w:rsidP="0062175B">
            <w:pPr>
              <w:rPr>
                <w:sz w:val="24"/>
                <w:szCs w:val="24"/>
              </w:rPr>
            </w:pPr>
            <w:r w:rsidRPr="0062175B">
              <w:rPr>
                <w:sz w:val="24"/>
                <w:szCs w:val="24"/>
              </w:rPr>
              <w:t> </w:t>
            </w:r>
            <w:r w:rsidRPr="0062175B">
              <w:rPr>
                <w:noProof/>
                <w:sz w:val="24"/>
                <w:szCs w:val="24"/>
              </w:rPr>
              <w:drawing>
                <wp:inline distT="0" distB="0" distL="0" distR="0" wp14:anchorId="2223C905" wp14:editId="51E3881A">
                  <wp:extent cx="1066800" cy="663575"/>
                  <wp:effectExtent l="0" t="0" r="0" b="3175"/>
                  <wp:docPr id="7" name="Рисунок 7" descr="http://www.recko.ru/userfiles/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cko.ru/userfiles/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75B">
              <w:rPr>
                <w:sz w:val="24"/>
                <w:szCs w:val="24"/>
              </w:rPr>
              <w:t xml:space="preserve">А. Р. </w:t>
            </w:r>
            <w:proofErr w:type="spellStart"/>
            <w:r w:rsidRPr="0062175B">
              <w:rPr>
                <w:sz w:val="24"/>
                <w:szCs w:val="24"/>
              </w:rPr>
              <w:t>Крумгольц</w:t>
            </w:r>
            <w:proofErr w:type="spellEnd"/>
          </w:p>
        </w:tc>
      </w:tr>
    </w:tbl>
    <w:p w:rsidR="0062175B" w:rsidRDefault="0062175B" w:rsidP="0062175B"/>
    <w:p w:rsidR="0062175B" w:rsidRDefault="0062175B" w:rsidP="0062175B"/>
    <w:p w:rsidR="0062175B" w:rsidRDefault="0062175B" w:rsidP="0062175B"/>
    <w:p w:rsidR="0062175B" w:rsidRPr="0062175B" w:rsidRDefault="0062175B" w:rsidP="0062175B"/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bookmarkStart w:id="0" w:name="RANGE!A1:E16"/>
      <w:bookmarkEnd w:id="0"/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Pr="0062175B" w:rsidRDefault="0062175B" w:rsidP="0062175B"/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62175B"/>
    <w:p w:rsidR="0062175B" w:rsidRDefault="0062175B" w:rsidP="0062175B"/>
    <w:p w:rsidR="0062175B" w:rsidRDefault="0062175B" w:rsidP="0062175B"/>
    <w:p w:rsidR="0062175B" w:rsidRDefault="0062175B" w:rsidP="0062175B">
      <w:bookmarkStart w:id="1" w:name="_GoBack"/>
      <w:bookmarkEnd w:id="1"/>
    </w:p>
    <w:p w:rsidR="0062175B" w:rsidRPr="0062175B" w:rsidRDefault="0062175B" w:rsidP="0062175B"/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62175B" w:rsidRDefault="0062175B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</w:p>
    <w:p w:rsidR="003C1098" w:rsidRDefault="003C1098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№1</w:t>
      </w:r>
    </w:p>
    <w:p w:rsidR="003C1098" w:rsidRDefault="00FF1FAC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-146685</wp:posOffset>
                </wp:positionV>
                <wp:extent cx="914400" cy="457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098" w:rsidRPr="008C5C56" w:rsidRDefault="003C1098" w:rsidP="000D0E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25pt;margin-top:-11.5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a7fgIAAA4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K&#10;iWYdUvQgBk+uYSB5qE5vXIlO9wbd/IDbyHLM1Jk74F8c0XDTMr0RV9ZC3wpWY3RZOJmcHB1xXABZ&#10;9++hxmvY1kMEGhrbhdJhMQiiI0uPR2ZCKBw3iyzPU7RwNOWzC2Q+3sDKw2FjnX8roCNhUlGLxEdw&#10;trtzPgTDyoNLuMuBkvVKKhUXdrO+UZbsGIpkFb89+gs3pYOzhnBsRBx3MEa8I9hCtJH070U2zdPr&#10;aTFZnc8vJvkqn02Ki3Q+SbPiujhP8yK/XT2FALO8bGVdC30ntTgIMMv/juB9K4zSiRIkPdZqNp2N&#10;DP0xyTR+v0uykx77UcmuovOjEysDr290jWmz0jOpxnnyMvxYZazB4R+rElUQiB8l4If1gChBGmuo&#10;H1EPFpAvpBYfEZy0YL9R0mNDVtR93TIrKFHvNGoqSgA7OC6iBiixp5b1qYVpjlAV9ZSM0xs/dv3W&#10;WLlp8aZRxRquUIeNjBp5jmqvXmy6mMz+gQhdfbqOXs/P2PIHAAAA//8DAFBLAwQUAAYACAAAACEA&#10;wA8AF94AAAAJAQAADwAAAGRycy9kb3ducmV2LnhtbEyPwU6DQBCG7ya+w2ZMvJh2KVJKkaVRE43X&#10;1j7AwE6ByM4Sdlvo27s96XFmvvzz/cVuNr240Og6ywpWywgEcW11x42C4/fHIgPhPLLG3jIpuJKD&#10;XXl/V2Cu7cR7uhx8I0IIuxwVtN4PuZSubsmgW9qBONxOdjTowzg2Uo84hXDTyziKUmmw4/ChxYHe&#10;W6p/Dmej4PQ1Pa23U/Xpj5t9kr5ht6nsVanHh/n1BYSn2f/BcNMP6lAGp8qeWTvRK4iTdSAVLOLn&#10;FYgbkGZhUylIsi3IspD/G5S/AAAA//8DAFBLAQItABQABgAIAAAAIQC2gziS/gAAAOEBAAATAAAA&#10;AAAAAAAAAAAAAAAAAABbQ29udGVudF9UeXBlc10ueG1sUEsBAi0AFAAGAAgAAAAhADj9If/WAAAA&#10;lAEAAAsAAAAAAAAAAAAAAAAALwEAAF9yZWxzLy5yZWxzUEsBAi0AFAAGAAgAAAAhAJNgprt+AgAA&#10;DgUAAA4AAAAAAAAAAAAAAAAALgIAAGRycy9lMm9Eb2MueG1sUEsBAi0AFAAGAAgAAAAhAMAPABfe&#10;AAAACQEAAA8AAAAAAAAAAAAAAAAA2AQAAGRycy9kb3ducmV2LnhtbFBLBQYAAAAABAAEAPMAAADj&#10;BQAAAAA=&#10;" stroked="f">
                <v:textbox>
                  <w:txbxContent>
                    <w:p w:rsidR="003C1098" w:rsidRPr="008C5C56" w:rsidRDefault="003C1098" w:rsidP="000D0E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098" w:rsidRPr="0010085D">
        <w:rPr>
          <w:b w:val="0"/>
          <w:szCs w:val="28"/>
        </w:rPr>
        <w:t>к п</w:t>
      </w:r>
      <w:r w:rsidR="003C1098">
        <w:rPr>
          <w:b w:val="0"/>
          <w:szCs w:val="28"/>
        </w:rPr>
        <w:t>остановлению</w:t>
      </w:r>
    </w:p>
    <w:p w:rsidR="003C1098" w:rsidRPr="0010085D" w:rsidRDefault="003C1098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р</w:t>
      </w:r>
      <w:r w:rsidRPr="0010085D">
        <w:rPr>
          <w:b w:val="0"/>
          <w:szCs w:val="28"/>
        </w:rPr>
        <w:t>егиональной энергетической комиссии</w:t>
      </w:r>
    </w:p>
    <w:p w:rsidR="003C1098" w:rsidRPr="0010085D" w:rsidRDefault="003C1098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3C1098" w:rsidRDefault="003C1098" w:rsidP="000D0EE7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512</w:t>
      </w:r>
    </w:p>
    <w:p w:rsidR="003C1098" w:rsidRDefault="003C1098" w:rsidP="000D0EE7"/>
    <w:p w:rsidR="003C1098" w:rsidRDefault="003C1098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3C1098" w:rsidTr="009A4823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98" w:rsidRDefault="003C1098" w:rsidP="00162636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3C1098" w:rsidRPr="000D3F0C" w:rsidRDefault="003C1098" w:rsidP="004122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01.07.2012 года</w:t>
            </w:r>
          </w:p>
        </w:tc>
      </w:tr>
      <w:tr w:rsidR="003C1098" w:rsidTr="004D7277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098" w:rsidRPr="000D3F0C" w:rsidRDefault="003C1098" w:rsidP="00162636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6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6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62636">
            <w:pPr>
              <w:jc w:val="center"/>
              <w:rPr>
                <w:sz w:val="24"/>
                <w:szCs w:val="24"/>
              </w:rPr>
            </w:pPr>
          </w:p>
        </w:tc>
      </w:tr>
      <w:tr w:rsidR="003C1098" w:rsidTr="00FE251F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4D7277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Сбытовая надбавка</w:t>
            </w:r>
          </w:p>
        </w:tc>
      </w:tr>
      <w:tr w:rsidR="003C1098" w:rsidTr="004D7277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62636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62636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C1098" w:rsidRDefault="003C1098" w:rsidP="00CA380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3C1098" w:rsidRDefault="003C1098" w:rsidP="00162636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CA380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B7048B">
            <w:pPr>
              <w:jc w:val="center"/>
            </w:pPr>
            <w:r>
              <w:t>тарифная группа</w:t>
            </w:r>
          </w:p>
          <w:p w:rsidR="003C1098" w:rsidRDefault="003C1098" w:rsidP="004D7277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D7277">
            <w:pPr>
              <w:jc w:val="center"/>
            </w:pPr>
            <w:r>
              <w:t>тарифная группа</w:t>
            </w:r>
          </w:p>
          <w:p w:rsidR="003C1098" w:rsidRDefault="003C1098" w:rsidP="004D727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D7277">
            <w:pPr>
              <w:jc w:val="center"/>
            </w:pPr>
            <w:r>
              <w:t>тарифная группа</w:t>
            </w:r>
          </w:p>
          <w:p w:rsidR="003C1098" w:rsidRDefault="003C1098" w:rsidP="004D7277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D7277">
            <w:pPr>
              <w:jc w:val="center"/>
            </w:pPr>
            <w:r>
              <w:t>тарифная группа</w:t>
            </w:r>
          </w:p>
          <w:p w:rsidR="003C1098" w:rsidRDefault="003C1098" w:rsidP="004D7277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не менее 10 МВт»</w:t>
            </w:r>
          </w:p>
        </w:tc>
      </w:tr>
      <w:tr w:rsidR="003C1098" w:rsidTr="004D7277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62636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62636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E02D1D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E02D1D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E02D1D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3C1098" w:rsidTr="004D7277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8</w:t>
            </w:r>
          </w:p>
        </w:tc>
      </w:tr>
      <w:tr w:rsidR="003C1098" w:rsidTr="001A3FA8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A3FA8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Default="003C1098" w:rsidP="001A3FA8">
            <w:pPr>
              <w:jc w:val="center"/>
            </w:pPr>
            <w:proofErr w:type="spellStart"/>
            <w:r>
              <w:t>ОАО</w:t>
            </w:r>
            <w:proofErr w:type="spellEnd"/>
            <w:r>
              <w:t xml:space="preserve"> «</w:t>
            </w:r>
            <w:proofErr w:type="spellStart"/>
            <w:r>
              <w:t>Кузбассэнергосбыт</w:t>
            </w:r>
            <w:proofErr w:type="spellEnd"/>
            <w: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A3FA8">
            <w:pPr>
              <w:jc w:val="center"/>
            </w:pPr>
            <w:r>
              <w:t>96,70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A3FA8">
            <w:pPr>
              <w:jc w:val="center"/>
            </w:pPr>
            <w:r>
              <w:t>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1A3FA8">
            <w:pPr>
              <w:jc w:val="center"/>
              <w:rPr>
                <w:lang w:val="en-US"/>
              </w:rPr>
            </w:pPr>
            <w:r>
              <w:t>14,99%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E02D1D">
            <w:pPr>
              <w:jc w:val="center"/>
              <w:rPr>
                <w:lang w:val="en-US"/>
              </w:rPr>
            </w:pPr>
            <w:r>
              <w:t>14,25%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E02D1D">
            <w:pPr>
              <w:jc w:val="center"/>
              <w:rPr>
                <w:lang w:val="en-US"/>
              </w:rPr>
            </w:pPr>
            <w:r>
              <w:t>9,13%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E02D1D">
            <w:pPr>
              <w:jc w:val="center"/>
              <w:rPr>
                <w:lang w:val="en-US"/>
              </w:rPr>
            </w:pPr>
            <w:r>
              <w:t>4,97%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</w:tr>
    </w:tbl>
    <w:p w:rsidR="003C1098" w:rsidRDefault="003C1098" w:rsidP="00137EF9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вид цены на электрическую энергию и (или) мощность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, руб./</w:t>
      </w:r>
      <w:proofErr w:type="spellStart"/>
      <w:r>
        <w:rPr>
          <w:sz w:val="28"/>
          <w:szCs w:val="28"/>
        </w:rPr>
        <w:t>кВтч</w:t>
      </w:r>
      <w:proofErr w:type="spellEnd"/>
      <w:r>
        <w:rPr>
          <w:sz w:val="28"/>
          <w:szCs w:val="28"/>
        </w:rPr>
        <w:t xml:space="preserve">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 xml:space="preserve">указаний по расчету сбытовых надбавок гарантирующих поставщиков и размера доходности </w:t>
      </w:r>
      <w:proofErr w:type="gramStart"/>
      <w:r w:rsidRPr="00137EF9">
        <w:rPr>
          <w:sz w:val="28"/>
          <w:szCs w:val="28"/>
        </w:rPr>
        <w:t>продаж</w:t>
      </w:r>
      <w:proofErr w:type="gramEnd"/>
      <w:r w:rsidRPr="00137EF9">
        <w:rPr>
          <w:sz w:val="28"/>
          <w:szCs w:val="28"/>
        </w:rPr>
        <w:t xml:space="preserve"> гарантирующих поставщиков, утвержденными приказом </w:t>
      </w:r>
      <w:proofErr w:type="spellStart"/>
      <w:r w:rsidRPr="00137EF9">
        <w:rPr>
          <w:sz w:val="28"/>
          <w:szCs w:val="28"/>
        </w:rPr>
        <w:t>ФСТ</w:t>
      </w:r>
      <w:proofErr w:type="spellEnd"/>
      <w:r w:rsidRPr="00137EF9">
        <w:rPr>
          <w:sz w:val="28"/>
          <w:szCs w:val="28"/>
        </w:rPr>
        <w:t xml:space="preserve"> России от 30.10.2012 №703-э</w:t>
      </w:r>
      <w:r>
        <w:rPr>
          <w:sz w:val="28"/>
          <w:szCs w:val="28"/>
        </w:rPr>
        <w:t>.</w:t>
      </w:r>
    </w:p>
    <w:p w:rsidR="003C1098" w:rsidRPr="004D7277" w:rsidRDefault="003C1098" w:rsidP="00137EF9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3C1098" w:rsidRDefault="003C10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1098" w:rsidRPr="00580729" w:rsidRDefault="003C1098" w:rsidP="00A9051B">
      <w:pPr>
        <w:pStyle w:val="2"/>
        <w:keepNext w:val="0"/>
        <w:widowControl w:val="0"/>
        <w:spacing w:line="240" w:lineRule="auto"/>
        <w:jc w:val="both"/>
      </w:pPr>
    </w:p>
    <w:p w:rsidR="003C1098" w:rsidRDefault="003C1098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Приложение №2</w:t>
      </w:r>
    </w:p>
    <w:p w:rsidR="003C1098" w:rsidRDefault="00FF1FAC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-146685</wp:posOffset>
                </wp:positionV>
                <wp:extent cx="91440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098" w:rsidRPr="008C5C56" w:rsidRDefault="003C1098" w:rsidP="00A905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25pt;margin-top:-11.5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04ugQIAABU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yUJ3euBKdHgy6+QG3g2fI1Jl7qL84ouG2ZXorrq2FvhWMY3RZOJlMjo44LoBs&#10;+vfA8Rq28xCBhsZ2ARCLQRAdWXo6MRNCqXGzyPI8RUuNpnxxgczHG1h5PGys828FdCRMKmqR+AjO&#10;9vfOh2BYeXSJwYOSfC2Vigu73dwqS/YMRbKO3wHdTd2UDs4awrERcdzBGPGOYAvRRtK/F9k8T2/m&#10;xWx9vryY5et8MSsu0uUszYqb4jzNi/xu/RwCzPKylZwLfS+1OAowy/+O4EMrjNKJEiQ91moxX4wM&#10;TaN30yTT+P0pyU567Eclu4ouT06sDLy+0RzTZqVnUo3z5OfwY5WxBsd/rEpUQSB+lIAfNsNBbggW&#10;FLIB/oSysIC0IcP4luCkBfuNkh77sqLu645ZQYl6p1FaUQnYyHERpUCJnVo2UwvTNUJV1FMyTm/9&#10;2Pw7Y+W2xZtGMWu4Rjk2MkrlJaqDiLH3Yk6HdyI093QdvV5es9UPAAAA//8DAFBLAwQUAAYACAAA&#10;ACEAwA8AF94AAAAJAQAADwAAAGRycy9kb3ducmV2LnhtbEyPwU6DQBCG7ya+w2ZMvJh2KVJKkaVR&#10;E43X1j7AwE6ByM4Sdlvo27s96XFmvvzz/cVuNr240Og6ywpWywgEcW11x42C4/fHIgPhPLLG3jIp&#10;uJKDXXl/V2Cu7cR7uhx8I0IIuxwVtN4PuZSubsmgW9qBONxOdjTowzg2Uo84hXDTyziKUmmw4/Ch&#10;xYHeW6p/Dmej4PQ1Pa23U/Xpj5t9kr5ht6nsVanHh/n1BYSn2f/BcNMP6lAGp8qeWTvRK4iTdSAV&#10;LOLnFYgbkGZhUylIsi3IspD/G5S/AAAA//8DAFBLAQItABQABgAIAAAAIQC2gziS/gAAAOEBAAAT&#10;AAAAAAAAAAAAAAAAAAAAAABbQ29udGVudF9UeXBlc10ueG1sUEsBAi0AFAAGAAgAAAAhADj9If/W&#10;AAAAlAEAAAsAAAAAAAAAAAAAAAAALwEAAF9yZWxzLy5yZWxzUEsBAi0AFAAGAAgAAAAhAHmHTi6B&#10;AgAAFQUAAA4AAAAAAAAAAAAAAAAALgIAAGRycy9lMm9Eb2MueG1sUEsBAi0AFAAGAAgAAAAhAMAP&#10;ABfeAAAACQEAAA8AAAAAAAAAAAAAAAAA2wQAAGRycy9kb3ducmV2LnhtbFBLBQYAAAAABAAEAPMA&#10;AADmBQAAAAA=&#10;" stroked="f">
                <v:textbox>
                  <w:txbxContent>
                    <w:p w:rsidR="003C1098" w:rsidRPr="008C5C56" w:rsidRDefault="003C1098" w:rsidP="00A9051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098" w:rsidRPr="0010085D">
        <w:rPr>
          <w:b w:val="0"/>
          <w:szCs w:val="28"/>
        </w:rPr>
        <w:t>к п</w:t>
      </w:r>
      <w:r w:rsidR="003C1098">
        <w:rPr>
          <w:b w:val="0"/>
          <w:szCs w:val="28"/>
        </w:rPr>
        <w:t>остановлению</w:t>
      </w:r>
    </w:p>
    <w:p w:rsidR="003C1098" w:rsidRPr="0010085D" w:rsidRDefault="003C1098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р</w:t>
      </w:r>
      <w:r w:rsidRPr="0010085D">
        <w:rPr>
          <w:b w:val="0"/>
          <w:szCs w:val="28"/>
        </w:rPr>
        <w:t>егиональной энергетической комиссии</w:t>
      </w:r>
    </w:p>
    <w:p w:rsidR="003C1098" w:rsidRPr="0010085D" w:rsidRDefault="003C1098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3C1098" w:rsidRDefault="003C1098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512</w:t>
      </w:r>
    </w:p>
    <w:p w:rsidR="003C1098" w:rsidRDefault="003C1098" w:rsidP="00A9051B"/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3C1098" w:rsidTr="001D4F7F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98" w:rsidRDefault="003C1098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3C1098" w:rsidRPr="000D3F0C" w:rsidRDefault="003C1098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01.01.2013 года по 30.06.2013 года</w:t>
            </w:r>
          </w:p>
        </w:tc>
      </w:tr>
      <w:tr w:rsidR="003C1098" w:rsidTr="001D4F7F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</w:tr>
      <w:tr w:rsidR="003C1098" w:rsidTr="00216E1F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Сбытовая надбавка</w:t>
            </w:r>
          </w:p>
        </w:tc>
      </w:tr>
      <w:tr w:rsidR="003C1098" w:rsidTr="001D4F7F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3C1098" w:rsidRDefault="003C1098" w:rsidP="001D4F7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не менее 10 МВт»</w:t>
            </w:r>
          </w:p>
        </w:tc>
      </w:tr>
      <w:tr w:rsidR="003C1098" w:rsidTr="001D4F7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3C1098" w:rsidTr="001D4F7F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8</w:t>
            </w:r>
          </w:p>
        </w:tc>
      </w:tr>
      <w:tr w:rsidR="003C1098" w:rsidTr="001D4F7F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Default="003C1098" w:rsidP="001D4F7F">
            <w:pPr>
              <w:jc w:val="center"/>
            </w:pPr>
            <w:proofErr w:type="spellStart"/>
            <w:r>
              <w:t>ОАО</w:t>
            </w:r>
            <w:proofErr w:type="spellEnd"/>
            <w:r>
              <w:t xml:space="preserve"> «</w:t>
            </w:r>
            <w:proofErr w:type="spellStart"/>
            <w:r>
              <w:t>Кузбассэнергосбыт</w:t>
            </w:r>
            <w:proofErr w:type="spellEnd"/>
            <w: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C10F13">
            <w:pPr>
              <w:jc w:val="center"/>
            </w:pPr>
            <w:r>
              <w:t>96,70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C10F13">
            <w:pPr>
              <w:jc w:val="center"/>
            </w:pPr>
            <w:r>
              <w:t>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C10F13">
            <w:pPr>
              <w:jc w:val="center"/>
              <w:rPr>
                <w:lang w:val="en-US"/>
              </w:rPr>
            </w:pPr>
            <w:r>
              <w:t>14,99%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C10F13">
            <w:pPr>
              <w:jc w:val="center"/>
              <w:rPr>
                <w:lang w:val="en-US"/>
              </w:rPr>
            </w:pPr>
            <w:r>
              <w:t>14,25%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C10F13">
            <w:pPr>
              <w:jc w:val="center"/>
              <w:rPr>
                <w:lang w:val="en-US"/>
              </w:rPr>
            </w:pPr>
            <w:r>
              <w:t>9,13%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C10F13">
            <w:pPr>
              <w:jc w:val="center"/>
              <w:rPr>
                <w:lang w:val="en-US"/>
              </w:rPr>
            </w:pPr>
            <w:r>
              <w:t>4,97%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</w:tr>
    </w:tbl>
    <w:p w:rsidR="003C1098" w:rsidRDefault="003C1098" w:rsidP="00A9051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вид цены на электрическую энергию и (или) мощность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, руб./</w:t>
      </w:r>
      <w:proofErr w:type="spellStart"/>
      <w:r>
        <w:rPr>
          <w:sz w:val="28"/>
          <w:szCs w:val="28"/>
        </w:rPr>
        <w:t>кВтч</w:t>
      </w:r>
      <w:proofErr w:type="spellEnd"/>
      <w:r>
        <w:rPr>
          <w:sz w:val="28"/>
          <w:szCs w:val="28"/>
        </w:rPr>
        <w:t xml:space="preserve">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 xml:space="preserve">указаний по расчету сбытовых надбавок гарантирующих поставщиков и размера доходности </w:t>
      </w:r>
      <w:proofErr w:type="gramStart"/>
      <w:r w:rsidRPr="00137EF9">
        <w:rPr>
          <w:sz w:val="28"/>
          <w:szCs w:val="28"/>
        </w:rPr>
        <w:t>продаж</w:t>
      </w:r>
      <w:proofErr w:type="gramEnd"/>
      <w:r w:rsidRPr="00137EF9">
        <w:rPr>
          <w:sz w:val="28"/>
          <w:szCs w:val="28"/>
        </w:rPr>
        <w:t xml:space="preserve"> гарантирующих поставщиков, утвержденными приказом </w:t>
      </w:r>
      <w:proofErr w:type="spellStart"/>
      <w:r w:rsidRPr="00137EF9">
        <w:rPr>
          <w:sz w:val="28"/>
          <w:szCs w:val="28"/>
        </w:rPr>
        <w:t>ФСТ</w:t>
      </w:r>
      <w:proofErr w:type="spellEnd"/>
      <w:r w:rsidRPr="00137EF9">
        <w:rPr>
          <w:sz w:val="28"/>
          <w:szCs w:val="28"/>
        </w:rPr>
        <w:t xml:space="preserve"> России от 30.10.2012 №703-э</w:t>
      </w:r>
      <w:r>
        <w:rPr>
          <w:sz w:val="28"/>
          <w:szCs w:val="28"/>
        </w:rPr>
        <w:t>.</w:t>
      </w:r>
    </w:p>
    <w:p w:rsidR="003C1098" w:rsidRPr="004D7277" w:rsidRDefault="003C1098" w:rsidP="00A9051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3C1098" w:rsidRPr="004D7277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br w:type="page"/>
      </w:r>
      <w:r>
        <w:rPr>
          <w:b w:val="0"/>
          <w:szCs w:val="28"/>
        </w:rPr>
        <w:lastRenderedPageBreak/>
        <w:t>Приложение №3</w:t>
      </w:r>
    </w:p>
    <w:p w:rsidR="003C1098" w:rsidRDefault="00FF1FAC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-146685</wp:posOffset>
                </wp:positionV>
                <wp:extent cx="914400" cy="4572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098" w:rsidRPr="008C5C56" w:rsidRDefault="003C1098" w:rsidP="00A905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2.25pt;margin-top:-11.5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oPgQIAABUFAAAOAAAAZHJzL2Uyb0RvYy54bWysVMlu2zAQvRfoPxC8O5IM2bGEyEGWuiiQ&#10;LkDSD6ApyiJKcViStpQW+fcOKdtxugBFUR0kkjN8s7w3urgcOkV2wjoJuqLZWUqJ0BxqqTcV/fyw&#10;miwocZ7pminQoqKPwtHL5etXF70pxRRaULWwBEG0K3tT0dZ7UyaJ463omDsDIzQaG7Ad87i1m6S2&#10;rEf0TiXTNJ0nPdjaWODCOTy9HY10GfGbRnD/sWmc8ERVFHPz8W3jex3eyfKClRvLTCv5Pg32D1l0&#10;TGoMeoS6ZZ6RrZW/QHWSW3DQ+DMOXQJNI7mINWA1WfpTNfctMyLWgs1x5tgm9/9g+YfdJ0tkXdEZ&#10;JZp1SNGDGDy5hoHMQ3d640p0ujfo5gc8RpZjpc7cAf/iiIablumNuLIW+lawGrPLws3k5OqI4wLI&#10;un8PNYZhWw8RaGhsF1qHzSCIjiw9HpkJqXA8LLI8T9HC0ZTPzpH5GIGVh8vGOv9WQEfCoqIWiY/g&#10;bHfnfEiGlQeXEMuBkvVKKhU3drO+UZbsGIpkFZ89+gs3pYOzhnBtRBxPMEeMEWwh20j69yKb5un1&#10;tJis5ovzSb7KZ5PiPF1M0qy4LuZpXuS3q6eQYJaXraxroe+kFgcBZvnfEbwfhVE6UYKkx17NprOR&#10;oT8Wmcbnd0V20uM8KtlVdHF0YmXg9Y2usWxWeibVuE5eph+7jD04fGNXogoC8aME/LAeotymIXpQ&#10;yBrqR5SFBaQNGcZ/CS5asN8o6XEuK+q+bpkVlKh3GqUVlYCDHDdRCpTYU8v61MI0R6iKekrG5Y0f&#10;h39rrNy0GGkUs4YrlGMjo1Ses9qLGGcv1rT/T4ThPt1Hr+e/2fIHAAAA//8DAFBLAwQUAAYACAAA&#10;ACEAwA8AF94AAAAJAQAADwAAAGRycy9kb3ducmV2LnhtbEyPwU6DQBCG7ya+w2ZMvJh2KVJKkaVR&#10;E43X1j7AwE6ByM4Sdlvo27s96XFmvvzz/cVuNr240Og6ywpWywgEcW11x42C4/fHIgPhPLLG3jIp&#10;uJKDXXl/V2Cu7cR7uhx8I0IIuxwVtN4PuZSubsmgW9qBONxOdjTowzg2Uo84hXDTyziKUmmw4/Ch&#10;xYHeW6p/Dmej4PQ1Pa23U/Xpj5t9kr5ht6nsVanHh/n1BYSn2f/BcNMP6lAGp8qeWTvRK4iTdSAV&#10;LOLnFYgbkGZhUylIsi3IspD/G5S/AAAA//8DAFBLAQItABQABgAIAAAAIQC2gziS/gAAAOEBAAAT&#10;AAAAAAAAAAAAAAAAAAAAAABbQ29udGVudF9UeXBlc10ueG1sUEsBAi0AFAAGAAgAAAAhADj9If/W&#10;AAAAlAEAAAsAAAAAAAAAAAAAAAAALwEAAF9yZWxzLy5yZWxzUEsBAi0AFAAGAAgAAAAhAE8xmg+B&#10;AgAAFQUAAA4AAAAAAAAAAAAAAAAALgIAAGRycy9lMm9Eb2MueG1sUEsBAi0AFAAGAAgAAAAhAMAP&#10;ABfeAAAACQEAAA8AAAAAAAAAAAAAAAAA2wQAAGRycy9kb3ducmV2LnhtbFBLBQYAAAAABAAEAPMA&#10;AADmBQAAAAA=&#10;" stroked="f">
                <v:textbox>
                  <w:txbxContent>
                    <w:p w:rsidR="003C1098" w:rsidRPr="008C5C56" w:rsidRDefault="003C1098" w:rsidP="00A9051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098" w:rsidRPr="0010085D">
        <w:rPr>
          <w:b w:val="0"/>
          <w:szCs w:val="28"/>
        </w:rPr>
        <w:t>к п</w:t>
      </w:r>
      <w:r w:rsidR="003C1098">
        <w:rPr>
          <w:b w:val="0"/>
          <w:szCs w:val="28"/>
        </w:rPr>
        <w:t>остановлению</w:t>
      </w:r>
    </w:p>
    <w:p w:rsidR="003C1098" w:rsidRPr="0010085D" w:rsidRDefault="003C1098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Региональной энергетической комиссии</w:t>
      </w:r>
    </w:p>
    <w:p w:rsidR="003C1098" w:rsidRPr="0010085D" w:rsidRDefault="003C1098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3C1098" w:rsidRDefault="003C1098" w:rsidP="00A9051B">
      <w:pPr>
        <w:pStyle w:val="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512</w:t>
      </w:r>
    </w:p>
    <w:p w:rsidR="003C1098" w:rsidRDefault="003C1098" w:rsidP="00A9051B"/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3C1098" w:rsidTr="001D4F7F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98" w:rsidRDefault="003C1098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3C1098" w:rsidRPr="000D3F0C" w:rsidRDefault="003C1098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01.07.2013 года</w:t>
            </w:r>
          </w:p>
        </w:tc>
      </w:tr>
      <w:tr w:rsidR="003C1098" w:rsidTr="001D4F7F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</w:tr>
      <w:tr w:rsidR="003C1098" w:rsidTr="00835122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Сбытовая надбавка</w:t>
            </w:r>
          </w:p>
        </w:tc>
      </w:tr>
      <w:tr w:rsidR="003C1098" w:rsidTr="001D4F7F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3C1098" w:rsidRDefault="003C1098" w:rsidP="001D4F7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 xml:space="preserve">«прочие потребители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не менее 10 МВт»</w:t>
            </w:r>
          </w:p>
        </w:tc>
      </w:tr>
      <w:tr w:rsidR="003C1098" w:rsidTr="001D4F7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F531C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F531C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F531C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F531C">
            <w:pPr>
              <w:jc w:val="center"/>
            </w:pPr>
            <w:r w:rsidRPr="00137EF9">
              <w:t>руб./</w:t>
            </w:r>
            <w:proofErr w:type="spellStart"/>
            <w:r w:rsidRPr="00137EF9">
              <w:t>кВтч</w:t>
            </w:r>
            <w:proofErr w:type="spellEnd"/>
            <w:r w:rsidRPr="00137EF9">
              <w:t xml:space="preserve">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3C1098" w:rsidTr="001D4F7F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8</w:t>
            </w:r>
          </w:p>
        </w:tc>
      </w:tr>
      <w:tr w:rsidR="003C1098" w:rsidTr="001D4F7F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Default="003C1098" w:rsidP="001D4F7F">
            <w:pPr>
              <w:jc w:val="center"/>
            </w:pPr>
            <w:proofErr w:type="spellStart"/>
            <w:r>
              <w:t>ОАО</w:t>
            </w:r>
            <w:proofErr w:type="spellEnd"/>
            <w:r>
              <w:t xml:space="preserve"> «</w:t>
            </w:r>
            <w:proofErr w:type="spellStart"/>
            <w:r>
              <w:t>Кузбассэнергосбыт</w:t>
            </w:r>
            <w:proofErr w:type="spellEnd"/>
            <w: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D4F7F">
            <w:pPr>
              <w:jc w:val="center"/>
            </w:pPr>
            <w:r>
              <w:t>193,40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D4F7F">
            <w:pPr>
              <w:jc w:val="center"/>
            </w:pPr>
            <w:r>
              <w:t>132,20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7573E3">
            <w:pPr>
              <w:jc w:val="center"/>
              <w:rPr>
                <w:lang w:val="en-US"/>
              </w:rPr>
            </w:pPr>
            <w:r>
              <w:t>26,34%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1D4F7F">
            <w:pPr>
              <w:jc w:val="center"/>
              <w:rPr>
                <w:lang w:val="en-US"/>
              </w:rPr>
            </w:pPr>
            <w:r>
              <w:t>25,03%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7573E3">
            <w:pPr>
              <w:jc w:val="center"/>
              <w:rPr>
                <w:lang w:val="en-US"/>
              </w:rPr>
            </w:pPr>
            <w:r>
              <w:t>16,04%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1D4F7F">
            <w:pPr>
              <w:jc w:val="center"/>
              <w:rPr>
                <w:lang w:val="en-US"/>
              </w:rPr>
            </w:pPr>
            <w:r>
              <w:t>8,74%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×</m:t>
                  </m:r>
                  <w:proofErr w:type="gramStart"/>
                  <m:r>
                    <w:rPr>
                      <w:rFonts w:ascii="Cambria Math" w:hAnsi="Cambria Math"/>
                    </w:rPr>
                    <m:t>Ц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э(м)</m:t>
                  </m:r>
                </m:sup>
              </m:sSubSup>
            </m:oMath>
            <w:r>
              <w:rPr>
                <w:lang w:val="en-US"/>
              </w:rPr>
              <w:t>*</w:t>
            </w:r>
          </w:p>
        </w:tc>
      </w:tr>
    </w:tbl>
    <w:p w:rsidR="003C1098" w:rsidRDefault="003C1098" w:rsidP="00A9051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вид цены на электрическую энергию и (или) мощность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, руб./</w:t>
      </w:r>
      <w:proofErr w:type="spellStart"/>
      <w:r>
        <w:rPr>
          <w:sz w:val="28"/>
          <w:szCs w:val="28"/>
        </w:rPr>
        <w:t>кВтч</w:t>
      </w:r>
      <w:proofErr w:type="spellEnd"/>
      <w:r>
        <w:rPr>
          <w:sz w:val="28"/>
          <w:szCs w:val="28"/>
        </w:rPr>
        <w:t xml:space="preserve">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 xml:space="preserve">указаний по расчету сбытовых надбавок гарантирующих поставщиков и размера доходности </w:t>
      </w:r>
      <w:proofErr w:type="gramStart"/>
      <w:r w:rsidRPr="00137EF9">
        <w:rPr>
          <w:sz w:val="28"/>
          <w:szCs w:val="28"/>
        </w:rPr>
        <w:t>продаж</w:t>
      </w:r>
      <w:proofErr w:type="gramEnd"/>
      <w:r w:rsidRPr="00137EF9">
        <w:rPr>
          <w:sz w:val="28"/>
          <w:szCs w:val="28"/>
        </w:rPr>
        <w:t xml:space="preserve"> гарантирующих поставщиков, утвержденными приказом </w:t>
      </w:r>
      <w:proofErr w:type="spellStart"/>
      <w:r w:rsidRPr="00137EF9">
        <w:rPr>
          <w:sz w:val="28"/>
          <w:szCs w:val="28"/>
        </w:rPr>
        <w:t>ФСТ</w:t>
      </w:r>
      <w:proofErr w:type="spellEnd"/>
      <w:r w:rsidRPr="00137EF9">
        <w:rPr>
          <w:sz w:val="28"/>
          <w:szCs w:val="28"/>
        </w:rPr>
        <w:t xml:space="preserve"> России от 30.10.2012 №703-э</w:t>
      </w:r>
      <w:r>
        <w:rPr>
          <w:sz w:val="28"/>
          <w:szCs w:val="28"/>
        </w:rPr>
        <w:t>.</w:t>
      </w:r>
    </w:p>
    <w:p w:rsidR="003C1098" w:rsidRPr="004D7277" w:rsidRDefault="003C1098" w:rsidP="00A9051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3C1098" w:rsidRPr="00580729" w:rsidRDefault="003C1098" w:rsidP="00454EAC">
      <w:pPr>
        <w:pStyle w:val="2"/>
        <w:keepNext w:val="0"/>
        <w:widowControl w:val="0"/>
        <w:spacing w:line="240" w:lineRule="auto"/>
        <w:jc w:val="left"/>
      </w:pPr>
    </w:p>
    <w:sectPr w:rsidR="003C1098" w:rsidRPr="00580729" w:rsidSect="00454EAC">
      <w:pgSz w:w="16838" w:h="11906" w:orient="landscape" w:code="9"/>
      <w:pgMar w:top="1276" w:right="425" w:bottom="567" w:left="425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1A" w:rsidRDefault="0097061A">
      <w:r>
        <w:separator/>
      </w:r>
    </w:p>
  </w:endnote>
  <w:endnote w:type="continuationSeparator" w:id="0">
    <w:p w:rsidR="0097061A" w:rsidRDefault="0097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65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1A" w:rsidRDefault="0097061A">
      <w:r>
        <w:separator/>
      </w:r>
    </w:p>
  </w:footnote>
  <w:footnote w:type="continuationSeparator" w:id="0">
    <w:p w:rsidR="0097061A" w:rsidRDefault="0097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7"/>
    <w:rsid w:val="00013248"/>
    <w:rsid w:val="000178ED"/>
    <w:rsid w:val="000455DC"/>
    <w:rsid w:val="00046117"/>
    <w:rsid w:val="000503EA"/>
    <w:rsid w:val="000522EC"/>
    <w:rsid w:val="0005497C"/>
    <w:rsid w:val="00055AA3"/>
    <w:rsid w:val="00086D27"/>
    <w:rsid w:val="00097E01"/>
    <w:rsid w:val="000A0085"/>
    <w:rsid w:val="000C3051"/>
    <w:rsid w:val="000D0BC0"/>
    <w:rsid w:val="000D0EE7"/>
    <w:rsid w:val="000D2E5C"/>
    <w:rsid w:val="000D3C3B"/>
    <w:rsid w:val="000D3F0C"/>
    <w:rsid w:val="000D426A"/>
    <w:rsid w:val="000D6463"/>
    <w:rsid w:val="000E0032"/>
    <w:rsid w:val="000E4A90"/>
    <w:rsid w:val="000F7B11"/>
    <w:rsid w:val="0010085D"/>
    <w:rsid w:val="001065F6"/>
    <w:rsid w:val="001153A0"/>
    <w:rsid w:val="0011638A"/>
    <w:rsid w:val="001327E9"/>
    <w:rsid w:val="00135854"/>
    <w:rsid w:val="00137EF9"/>
    <w:rsid w:val="00140B75"/>
    <w:rsid w:val="00141476"/>
    <w:rsid w:val="0014396B"/>
    <w:rsid w:val="001465DB"/>
    <w:rsid w:val="00156E0C"/>
    <w:rsid w:val="00160CBF"/>
    <w:rsid w:val="00161401"/>
    <w:rsid w:val="00162636"/>
    <w:rsid w:val="00162C3F"/>
    <w:rsid w:val="00177D93"/>
    <w:rsid w:val="001838F8"/>
    <w:rsid w:val="001939B5"/>
    <w:rsid w:val="0019570A"/>
    <w:rsid w:val="0019728F"/>
    <w:rsid w:val="001A3FA8"/>
    <w:rsid w:val="001A5D35"/>
    <w:rsid w:val="001B4267"/>
    <w:rsid w:val="001B6A9C"/>
    <w:rsid w:val="001B7603"/>
    <w:rsid w:val="001D4F7F"/>
    <w:rsid w:val="001D5B9D"/>
    <w:rsid w:val="001E4EA5"/>
    <w:rsid w:val="001E5A80"/>
    <w:rsid w:val="001F12D6"/>
    <w:rsid w:val="001F5577"/>
    <w:rsid w:val="00200854"/>
    <w:rsid w:val="002025CD"/>
    <w:rsid w:val="002066C5"/>
    <w:rsid w:val="00211E8E"/>
    <w:rsid w:val="00213C85"/>
    <w:rsid w:val="00216E1F"/>
    <w:rsid w:val="002222FF"/>
    <w:rsid w:val="00225263"/>
    <w:rsid w:val="00226F9B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93FD5"/>
    <w:rsid w:val="002A07EF"/>
    <w:rsid w:val="002A26B6"/>
    <w:rsid w:val="002C20B0"/>
    <w:rsid w:val="002D36B1"/>
    <w:rsid w:val="002E0DD4"/>
    <w:rsid w:val="002E1FB5"/>
    <w:rsid w:val="002E4D5F"/>
    <w:rsid w:val="002E73AE"/>
    <w:rsid w:val="002F7007"/>
    <w:rsid w:val="00302BCE"/>
    <w:rsid w:val="00304DBF"/>
    <w:rsid w:val="00307775"/>
    <w:rsid w:val="003352D4"/>
    <w:rsid w:val="0033531F"/>
    <w:rsid w:val="003404B9"/>
    <w:rsid w:val="003518A8"/>
    <w:rsid w:val="00356100"/>
    <w:rsid w:val="00382E54"/>
    <w:rsid w:val="003846B9"/>
    <w:rsid w:val="003927EC"/>
    <w:rsid w:val="003956C6"/>
    <w:rsid w:val="003A03DB"/>
    <w:rsid w:val="003B1686"/>
    <w:rsid w:val="003B20F0"/>
    <w:rsid w:val="003B2DF9"/>
    <w:rsid w:val="003C1098"/>
    <w:rsid w:val="003C29D4"/>
    <w:rsid w:val="003C2A2E"/>
    <w:rsid w:val="003D10DA"/>
    <w:rsid w:val="003D7105"/>
    <w:rsid w:val="003E34D5"/>
    <w:rsid w:val="003F2410"/>
    <w:rsid w:val="004011B7"/>
    <w:rsid w:val="0040169C"/>
    <w:rsid w:val="0040271B"/>
    <w:rsid w:val="004122D7"/>
    <w:rsid w:val="00414887"/>
    <w:rsid w:val="004152ED"/>
    <w:rsid w:val="0042042F"/>
    <w:rsid w:val="00425370"/>
    <w:rsid w:val="00427A31"/>
    <w:rsid w:val="004422A5"/>
    <w:rsid w:val="00453B03"/>
    <w:rsid w:val="004543B5"/>
    <w:rsid w:val="00454EAC"/>
    <w:rsid w:val="00463719"/>
    <w:rsid w:val="00466756"/>
    <w:rsid w:val="00472C52"/>
    <w:rsid w:val="00477B75"/>
    <w:rsid w:val="00483AA4"/>
    <w:rsid w:val="00484736"/>
    <w:rsid w:val="00487D28"/>
    <w:rsid w:val="004A7B6F"/>
    <w:rsid w:val="004B1477"/>
    <w:rsid w:val="004C1EDC"/>
    <w:rsid w:val="004C3562"/>
    <w:rsid w:val="004C5AF1"/>
    <w:rsid w:val="004C6FC4"/>
    <w:rsid w:val="004D0ADE"/>
    <w:rsid w:val="004D1B7A"/>
    <w:rsid w:val="004D390A"/>
    <w:rsid w:val="004D7277"/>
    <w:rsid w:val="004E0BB7"/>
    <w:rsid w:val="004E0C5A"/>
    <w:rsid w:val="004E689E"/>
    <w:rsid w:val="004E6D18"/>
    <w:rsid w:val="004F3747"/>
    <w:rsid w:val="004F531C"/>
    <w:rsid w:val="00501897"/>
    <w:rsid w:val="005032E9"/>
    <w:rsid w:val="00503A29"/>
    <w:rsid w:val="0050459A"/>
    <w:rsid w:val="0050610D"/>
    <w:rsid w:val="005073D1"/>
    <w:rsid w:val="005113CC"/>
    <w:rsid w:val="00521283"/>
    <w:rsid w:val="005223CD"/>
    <w:rsid w:val="00522E68"/>
    <w:rsid w:val="0052331E"/>
    <w:rsid w:val="005360BF"/>
    <w:rsid w:val="00544C1C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B3842"/>
    <w:rsid w:val="005D2915"/>
    <w:rsid w:val="005D4AE9"/>
    <w:rsid w:val="005E2980"/>
    <w:rsid w:val="005E5A3C"/>
    <w:rsid w:val="005F519C"/>
    <w:rsid w:val="00600065"/>
    <w:rsid w:val="006010A7"/>
    <w:rsid w:val="00601C1B"/>
    <w:rsid w:val="0060248A"/>
    <w:rsid w:val="00613675"/>
    <w:rsid w:val="0062175B"/>
    <w:rsid w:val="00623B6C"/>
    <w:rsid w:val="00624546"/>
    <w:rsid w:val="00631431"/>
    <w:rsid w:val="00633BAB"/>
    <w:rsid w:val="00634F2E"/>
    <w:rsid w:val="00635301"/>
    <w:rsid w:val="00637461"/>
    <w:rsid w:val="00637B72"/>
    <w:rsid w:val="00647664"/>
    <w:rsid w:val="0065185E"/>
    <w:rsid w:val="00651F43"/>
    <w:rsid w:val="00653928"/>
    <w:rsid w:val="006628CC"/>
    <w:rsid w:val="00667910"/>
    <w:rsid w:val="00672A8E"/>
    <w:rsid w:val="00674F9D"/>
    <w:rsid w:val="006821D4"/>
    <w:rsid w:val="006832D0"/>
    <w:rsid w:val="00684411"/>
    <w:rsid w:val="00685292"/>
    <w:rsid w:val="00691C79"/>
    <w:rsid w:val="006B0447"/>
    <w:rsid w:val="006B4EAB"/>
    <w:rsid w:val="006C7240"/>
    <w:rsid w:val="006D7B19"/>
    <w:rsid w:val="006F71FA"/>
    <w:rsid w:val="00701155"/>
    <w:rsid w:val="00705AA9"/>
    <w:rsid w:val="007061C7"/>
    <w:rsid w:val="007062F0"/>
    <w:rsid w:val="0071511C"/>
    <w:rsid w:val="0072136C"/>
    <w:rsid w:val="00723925"/>
    <w:rsid w:val="00733C13"/>
    <w:rsid w:val="00737CEB"/>
    <w:rsid w:val="00741070"/>
    <w:rsid w:val="0074523D"/>
    <w:rsid w:val="007502BF"/>
    <w:rsid w:val="007569D0"/>
    <w:rsid w:val="007573E3"/>
    <w:rsid w:val="007723D5"/>
    <w:rsid w:val="0077248B"/>
    <w:rsid w:val="00775357"/>
    <w:rsid w:val="00790E72"/>
    <w:rsid w:val="007912BC"/>
    <w:rsid w:val="00794E77"/>
    <w:rsid w:val="007A29B5"/>
    <w:rsid w:val="007B456B"/>
    <w:rsid w:val="007B457D"/>
    <w:rsid w:val="007B5850"/>
    <w:rsid w:val="007C0B46"/>
    <w:rsid w:val="007C243C"/>
    <w:rsid w:val="007C6719"/>
    <w:rsid w:val="007C7404"/>
    <w:rsid w:val="007E5901"/>
    <w:rsid w:val="007E784A"/>
    <w:rsid w:val="007F4D4C"/>
    <w:rsid w:val="007F60CC"/>
    <w:rsid w:val="0081174F"/>
    <w:rsid w:val="00813659"/>
    <w:rsid w:val="0082175C"/>
    <w:rsid w:val="00827B7B"/>
    <w:rsid w:val="00831141"/>
    <w:rsid w:val="0083222C"/>
    <w:rsid w:val="008335F8"/>
    <w:rsid w:val="00833B48"/>
    <w:rsid w:val="00835122"/>
    <w:rsid w:val="008436F8"/>
    <w:rsid w:val="008438D7"/>
    <w:rsid w:val="00853A08"/>
    <w:rsid w:val="00855324"/>
    <w:rsid w:val="0085577E"/>
    <w:rsid w:val="00857342"/>
    <w:rsid w:val="00863EE8"/>
    <w:rsid w:val="00864011"/>
    <w:rsid w:val="0087028B"/>
    <w:rsid w:val="008724E2"/>
    <w:rsid w:val="008871FB"/>
    <w:rsid w:val="00893D67"/>
    <w:rsid w:val="008A353A"/>
    <w:rsid w:val="008A4749"/>
    <w:rsid w:val="008A5510"/>
    <w:rsid w:val="008B3990"/>
    <w:rsid w:val="008B5324"/>
    <w:rsid w:val="008B7089"/>
    <w:rsid w:val="008C3982"/>
    <w:rsid w:val="008C4B34"/>
    <w:rsid w:val="008C5C56"/>
    <w:rsid w:val="008F6968"/>
    <w:rsid w:val="00902493"/>
    <w:rsid w:val="00921626"/>
    <w:rsid w:val="0093163C"/>
    <w:rsid w:val="009430AD"/>
    <w:rsid w:val="009602A4"/>
    <w:rsid w:val="009604A8"/>
    <w:rsid w:val="00961C2F"/>
    <w:rsid w:val="00962F50"/>
    <w:rsid w:val="0097061A"/>
    <w:rsid w:val="009A42E1"/>
    <w:rsid w:val="009A4823"/>
    <w:rsid w:val="009C35A1"/>
    <w:rsid w:val="009E3A42"/>
    <w:rsid w:val="009E4BFF"/>
    <w:rsid w:val="009E51D2"/>
    <w:rsid w:val="009F17F1"/>
    <w:rsid w:val="009F4013"/>
    <w:rsid w:val="009F634D"/>
    <w:rsid w:val="00A132E6"/>
    <w:rsid w:val="00A20193"/>
    <w:rsid w:val="00A27A01"/>
    <w:rsid w:val="00A305DA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9051B"/>
    <w:rsid w:val="00AB3A94"/>
    <w:rsid w:val="00AB51F1"/>
    <w:rsid w:val="00AC5C5D"/>
    <w:rsid w:val="00AD5CC3"/>
    <w:rsid w:val="00AD7C4F"/>
    <w:rsid w:val="00AE42DD"/>
    <w:rsid w:val="00AF5DA5"/>
    <w:rsid w:val="00AF73C2"/>
    <w:rsid w:val="00B07E0B"/>
    <w:rsid w:val="00B22BD3"/>
    <w:rsid w:val="00B304FE"/>
    <w:rsid w:val="00B32969"/>
    <w:rsid w:val="00B32C62"/>
    <w:rsid w:val="00B35FD0"/>
    <w:rsid w:val="00B527DB"/>
    <w:rsid w:val="00B544C5"/>
    <w:rsid w:val="00B56F5C"/>
    <w:rsid w:val="00B7048B"/>
    <w:rsid w:val="00B77D56"/>
    <w:rsid w:val="00B9064E"/>
    <w:rsid w:val="00B92281"/>
    <w:rsid w:val="00B92C15"/>
    <w:rsid w:val="00B92E18"/>
    <w:rsid w:val="00B93CA5"/>
    <w:rsid w:val="00B965C6"/>
    <w:rsid w:val="00BA73F8"/>
    <w:rsid w:val="00BC4780"/>
    <w:rsid w:val="00BC69E8"/>
    <w:rsid w:val="00BE2A80"/>
    <w:rsid w:val="00BE4FBB"/>
    <w:rsid w:val="00BF244B"/>
    <w:rsid w:val="00BF512F"/>
    <w:rsid w:val="00C0238C"/>
    <w:rsid w:val="00C02936"/>
    <w:rsid w:val="00C03267"/>
    <w:rsid w:val="00C0343D"/>
    <w:rsid w:val="00C03B27"/>
    <w:rsid w:val="00C10F13"/>
    <w:rsid w:val="00C13A5C"/>
    <w:rsid w:val="00C248EF"/>
    <w:rsid w:val="00C34CDC"/>
    <w:rsid w:val="00C37851"/>
    <w:rsid w:val="00C45BB8"/>
    <w:rsid w:val="00C45F63"/>
    <w:rsid w:val="00C61BDE"/>
    <w:rsid w:val="00C707E2"/>
    <w:rsid w:val="00C733A9"/>
    <w:rsid w:val="00C73AB4"/>
    <w:rsid w:val="00C94EC7"/>
    <w:rsid w:val="00C979C0"/>
    <w:rsid w:val="00CA380F"/>
    <w:rsid w:val="00CC3F42"/>
    <w:rsid w:val="00CC7553"/>
    <w:rsid w:val="00CC796D"/>
    <w:rsid w:val="00CD015F"/>
    <w:rsid w:val="00CD0F88"/>
    <w:rsid w:val="00CD1DFB"/>
    <w:rsid w:val="00CE6230"/>
    <w:rsid w:val="00CF3FCE"/>
    <w:rsid w:val="00CF64CE"/>
    <w:rsid w:val="00D00012"/>
    <w:rsid w:val="00D13EB4"/>
    <w:rsid w:val="00D210F4"/>
    <w:rsid w:val="00D260E1"/>
    <w:rsid w:val="00D40A56"/>
    <w:rsid w:val="00D5119E"/>
    <w:rsid w:val="00D519E1"/>
    <w:rsid w:val="00D53B4A"/>
    <w:rsid w:val="00D63F81"/>
    <w:rsid w:val="00D70F53"/>
    <w:rsid w:val="00D80526"/>
    <w:rsid w:val="00D85B8A"/>
    <w:rsid w:val="00DB18BE"/>
    <w:rsid w:val="00DB23D8"/>
    <w:rsid w:val="00DB4A31"/>
    <w:rsid w:val="00DC4484"/>
    <w:rsid w:val="00DC52F4"/>
    <w:rsid w:val="00DC7F9A"/>
    <w:rsid w:val="00DD7BA9"/>
    <w:rsid w:val="00DF7537"/>
    <w:rsid w:val="00E02D1D"/>
    <w:rsid w:val="00E20B79"/>
    <w:rsid w:val="00E25C49"/>
    <w:rsid w:val="00E32A74"/>
    <w:rsid w:val="00E40AE8"/>
    <w:rsid w:val="00E459F2"/>
    <w:rsid w:val="00E522F3"/>
    <w:rsid w:val="00E53FC4"/>
    <w:rsid w:val="00E54FE8"/>
    <w:rsid w:val="00E60644"/>
    <w:rsid w:val="00E61089"/>
    <w:rsid w:val="00E62622"/>
    <w:rsid w:val="00E63D4F"/>
    <w:rsid w:val="00E70348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0832"/>
    <w:rsid w:val="00EC20DF"/>
    <w:rsid w:val="00EC702D"/>
    <w:rsid w:val="00EE0234"/>
    <w:rsid w:val="00EE2607"/>
    <w:rsid w:val="00EE7420"/>
    <w:rsid w:val="00F07F21"/>
    <w:rsid w:val="00F1170A"/>
    <w:rsid w:val="00F17D85"/>
    <w:rsid w:val="00F26694"/>
    <w:rsid w:val="00F5507D"/>
    <w:rsid w:val="00F552A0"/>
    <w:rsid w:val="00F6632F"/>
    <w:rsid w:val="00F66545"/>
    <w:rsid w:val="00F813A2"/>
    <w:rsid w:val="00F81EC0"/>
    <w:rsid w:val="00F82147"/>
    <w:rsid w:val="00F82F46"/>
    <w:rsid w:val="00F82F4E"/>
    <w:rsid w:val="00F836D2"/>
    <w:rsid w:val="00F85F1B"/>
    <w:rsid w:val="00F91395"/>
    <w:rsid w:val="00F91FEC"/>
    <w:rsid w:val="00F96F07"/>
    <w:rsid w:val="00F976FC"/>
    <w:rsid w:val="00FB6717"/>
    <w:rsid w:val="00FD1AF2"/>
    <w:rsid w:val="00FD41C2"/>
    <w:rsid w:val="00FE251F"/>
    <w:rsid w:val="00FE5B74"/>
    <w:rsid w:val="00FF1186"/>
    <w:rsid w:val="00FF1230"/>
    <w:rsid w:val="00FF1575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F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335F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8335F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327E9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8335F8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"/>
    <w:basedOn w:val="a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1"/>
    <w:basedOn w:val="a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af">
    <w:name w:val="annotation reference"/>
    <w:basedOn w:val="a0"/>
    <w:uiPriority w:val="99"/>
    <w:semiHidden/>
    <w:rsid w:val="0074107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41070"/>
  </w:style>
  <w:style w:type="character" w:customStyle="1" w:styleId="af1">
    <w:name w:val="Текст примечания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410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Pr>
      <w:rFonts w:cs="Times New Roman"/>
      <w:b/>
      <w:bCs/>
      <w:sz w:val="20"/>
      <w:szCs w:val="20"/>
    </w:rPr>
  </w:style>
  <w:style w:type="character" w:styleId="af4">
    <w:name w:val="Hyperlink"/>
    <w:basedOn w:val="a0"/>
    <w:uiPriority w:val="99"/>
    <w:rsid w:val="00E40AE8"/>
    <w:rPr>
      <w:rFonts w:cs="Times New Roman"/>
      <w:color w:val="0000FF"/>
      <w:u w:val="single"/>
    </w:rPr>
  </w:style>
  <w:style w:type="paragraph" w:styleId="af5">
    <w:name w:val="List Paragraph"/>
    <w:basedOn w:val="a"/>
    <w:uiPriority w:val="99"/>
    <w:qFormat/>
    <w:rsid w:val="0056060B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4D7277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F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335F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8335F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327E9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8335F8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"/>
    <w:basedOn w:val="a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1"/>
    <w:basedOn w:val="a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af">
    <w:name w:val="annotation reference"/>
    <w:basedOn w:val="a0"/>
    <w:uiPriority w:val="99"/>
    <w:semiHidden/>
    <w:rsid w:val="0074107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41070"/>
  </w:style>
  <w:style w:type="character" w:customStyle="1" w:styleId="af1">
    <w:name w:val="Текст примечания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410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Pr>
      <w:rFonts w:cs="Times New Roman"/>
      <w:b/>
      <w:bCs/>
      <w:sz w:val="20"/>
      <w:szCs w:val="20"/>
    </w:rPr>
  </w:style>
  <w:style w:type="character" w:styleId="af4">
    <w:name w:val="Hyperlink"/>
    <w:basedOn w:val="a0"/>
    <w:uiPriority w:val="99"/>
    <w:rsid w:val="00E40AE8"/>
    <w:rPr>
      <w:rFonts w:cs="Times New Roman"/>
      <w:color w:val="0000FF"/>
      <w:u w:val="single"/>
    </w:rPr>
  </w:style>
  <w:style w:type="paragraph" w:styleId="af5">
    <w:name w:val="List Paragraph"/>
    <w:basedOn w:val="a"/>
    <w:uiPriority w:val="99"/>
    <w:qFormat/>
    <w:rsid w:val="0056060B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4D727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Региональная энергетическая комиссия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dc:description/>
  <cp:lastModifiedBy>s.savin</cp:lastModifiedBy>
  <cp:revision>3</cp:revision>
  <cp:lastPrinted>2012-12-20T12:24:00Z</cp:lastPrinted>
  <dcterms:created xsi:type="dcterms:W3CDTF">2013-01-09T03:04:00Z</dcterms:created>
  <dcterms:modified xsi:type="dcterms:W3CDTF">2013-01-24T09:03:00Z</dcterms:modified>
</cp:coreProperties>
</file>